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5D54D">
      <w:pPr>
        <w:spacing w:after="60"/>
        <w:jc w:val="center"/>
        <w:rPr>
          <w:rFonts w:ascii="宋体" w:hAnsi="宋体" w:eastAsia="宋体" w:cstheme="minorBidi"/>
          <w:b/>
          <w:bCs w:val="0"/>
          <w:color w:val="auto"/>
          <w:sz w:val="40"/>
          <w:szCs w:val="22"/>
          <w:lang w:val="en-US" w:eastAsia="en-US" w:bidi="ar-SA"/>
        </w:rPr>
      </w:pPr>
      <w:r>
        <w:rPr>
          <w:rFonts w:hint="eastAsia" w:ascii="宋体" w:hAnsi="宋体" w:eastAsia="宋体"/>
          <w:b/>
          <w:sz w:val="40"/>
          <w:lang w:val="en-US" w:eastAsia="zh-CN"/>
        </w:rPr>
        <w:t>AI+海洋企业</w:t>
      </w:r>
      <w:r>
        <w:rPr>
          <w:rFonts w:ascii="宋体" w:hAnsi="宋体" w:eastAsia="宋体"/>
          <w:b/>
          <w:sz w:val="40"/>
        </w:rPr>
        <w:t>报名表</w:t>
      </w:r>
    </w:p>
    <w:p w14:paraId="561631BE">
      <w:pPr>
        <w:spacing w:before="80" w:after="60"/>
        <w:rPr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>一、企业基本信息</w:t>
      </w:r>
    </w:p>
    <w:p w14:paraId="23E72C1E">
      <w:pPr>
        <w:spacing w:before="40" w:after="40"/>
        <w:rPr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>企业名称：</w:t>
      </w:r>
      <w:r>
        <w:rPr>
          <w:rFonts w:ascii="宋体" w:hAnsi="宋体" w:eastAsia="宋体"/>
          <w:sz w:val="28"/>
          <w:szCs w:val="28"/>
        </w:rPr>
        <w:t>_____________________________________________</w:t>
      </w:r>
    </w:p>
    <w:p w14:paraId="39C11626">
      <w:pPr>
        <w:spacing w:before="40" w:after="40"/>
        <w:rPr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>办公地址：</w:t>
      </w:r>
      <w:r>
        <w:rPr>
          <w:rFonts w:ascii="宋体" w:hAnsi="宋体" w:eastAsia="宋体"/>
          <w:sz w:val="28"/>
          <w:szCs w:val="28"/>
        </w:rPr>
        <w:t>_____________________________________________</w:t>
      </w:r>
    </w:p>
    <w:p w14:paraId="5874FFA4">
      <w:pPr>
        <w:spacing w:before="40" w:after="40"/>
        <w:rPr>
          <w:sz w:val="24"/>
          <w:szCs w:val="24"/>
        </w:rPr>
      </w:pPr>
      <w:r>
        <w:rPr>
          <w:rFonts w:ascii="宋体" w:hAnsi="宋体" w:eastAsia="宋体"/>
          <w:b/>
          <w:sz w:val="28"/>
          <w:szCs w:val="28"/>
        </w:rPr>
        <w:t>企业规模人数：</w:t>
      </w:r>
      <w:r>
        <w:rPr>
          <w:rFonts w:ascii="宋体" w:hAnsi="宋体" w:eastAsia="宋体"/>
          <w:sz w:val="24"/>
          <w:szCs w:val="24"/>
        </w:rPr>
        <w:t>□ 50人以下  □ 50-200人  □ 200-500人  □ 500人以上</w:t>
      </w:r>
    </w:p>
    <w:p w14:paraId="06647985">
      <w:pPr>
        <w:spacing w:before="40" w:after="80"/>
        <w:rPr>
          <w:sz w:val="24"/>
          <w:szCs w:val="24"/>
        </w:rPr>
      </w:pPr>
      <w:r>
        <w:rPr>
          <w:rFonts w:ascii="宋体" w:hAnsi="宋体" w:eastAsia="宋体"/>
          <w:b/>
          <w:sz w:val="28"/>
          <w:szCs w:val="28"/>
        </w:rPr>
        <w:t>所属行业：</w:t>
      </w:r>
      <w:r>
        <w:rPr>
          <w:rFonts w:ascii="宋体" w:hAnsi="宋体" w:eastAsia="宋体"/>
          <w:sz w:val="24"/>
          <w:szCs w:val="24"/>
        </w:rPr>
        <w:t xml:space="preserve">□ 海洋资源勘探与开发  □ 海洋装备与工程  □ 海洋交通运输与港口  □ 海洋渔业与养殖  □ 海洋生态保护与修复  □ 海洋观测与预报  □ 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海洋机器人</w:t>
      </w:r>
      <w:r>
        <w:rPr>
          <w:rFonts w:ascii="宋体" w:hAnsi="宋体" w:eastAsia="宋体"/>
          <w:sz w:val="24"/>
          <w:szCs w:val="24"/>
        </w:rPr>
        <w:t xml:space="preserve">  □ 其他：______</w:t>
      </w:r>
    </w:p>
    <w:p w14:paraId="57A0F7A9">
      <w:pPr>
        <w:spacing w:before="120" w:after="60"/>
        <w:rPr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>二、企业介绍</w:t>
      </w:r>
    </w:p>
    <w:p w14:paraId="29CBCD78">
      <w:pPr>
        <w:spacing w:after="40"/>
        <w:rPr>
          <w:sz w:val="28"/>
          <w:szCs w:val="28"/>
        </w:rPr>
      </w:pPr>
      <w:r>
        <w:rPr>
          <w:rFonts w:ascii="宋体" w:hAnsi="宋体" w:eastAsia="宋体"/>
          <w:i/>
          <w:sz w:val="28"/>
          <w:szCs w:val="28"/>
        </w:rPr>
        <w:t>（</w:t>
      </w:r>
      <w:r>
        <w:rPr>
          <w:rFonts w:ascii="宋体" w:hAnsi="宋体" w:eastAsia="宋体"/>
          <w:i/>
          <w:sz w:val="24"/>
          <w:szCs w:val="24"/>
        </w:rPr>
        <w:t>请简要介绍企业基本情况、核心技术优势及在"AI+海洋"领域的主要成果，限300字以内</w:t>
      </w:r>
      <w:r>
        <w:rPr>
          <w:rFonts w:ascii="宋体" w:hAnsi="宋体" w:eastAsia="宋体"/>
          <w:i/>
          <w:sz w:val="28"/>
          <w:szCs w:val="28"/>
        </w:rPr>
        <w:t>）</w:t>
      </w:r>
    </w:p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2"/>
      </w:tblGrid>
      <w:tr w14:paraId="136AA39B">
        <w:trPr>
          <w:trHeight w:val="1969" w:hRule="atLeast"/>
        </w:trPr>
        <w:tc>
          <w:tcPr>
            <w:tcW w:w="9972" w:type="dxa"/>
          </w:tcPr>
          <w:p w14:paraId="4479FC01">
            <w:pPr>
              <w:spacing w:before="40" w:after="0" w:line="240" w:lineRule="auto"/>
              <w:rPr>
                <w:sz w:val="28"/>
                <w:szCs w:val="28"/>
              </w:rPr>
            </w:pPr>
          </w:p>
          <w:p w14:paraId="67DD3E1E">
            <w:pPr>
              <w:spacing w:before="0" w:after="0" w:line="240" w:lineRule="auto"/>
              <w:rPr>
                <w:sz w:val="28"/>
                <w:szCs w:val="28"/>
              </w:rPr>
            </w:pPr>
          </w:p>
          <w:p w14:paraId="7F6AC4E8">
            <w:pPr>
              <w:spacing w:before="0" w:after="0" w:line="240" w:lineRule="auto"/>
              <w:rPr>
                <w:sz w:val="28"/>
                <w:szCs w:val="28"/>
              </w:rPr>
            </w:pPr>
          </w:p>
          <w:p w14:paraId="239445DD">
            <w:pPr>
              <w:spacing w:before="0" w:after="0" w:line="240" w:lineRule="auto"/>
              <w:rPr>
                <w:sz w:val="28"/>
                <w:szCs w:val="28"/>
              </w:rPr>
            </w:pPr>
          </w:p>
        </w:tc>
      </w:tr>
    </w:tbl>
    <w:p w14:paraId="03F2D9B1">
      <w:pPr>
        <w:spacing w:before="120" w:after="60"/>
        <w:rPr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>三、发布需求</w:t>
      </w:r>
    </w:p>
    <w:p w14:paraId="3685BA90">
      <w:pPr>
        <w:spacing w:before="40" w:after="40"/>
        <w:rPr>
          <w:sz w:val="24"/>
          <w:szCs w:val="24"/>
        </w:rPr>
      </w:pPr>
      <w:r>
        <w:rPr>
          <w:rFonts w:ascii="宋体" w:hAnsi="宋体" w:eastAsia="宋体"/>
          <w:b/>
          <w:sz w:val="28"/>
          <w:szCs w:val="28"/>
        </w:rPr>
        <w:t>发布形式：</w:t>
      </w:r>
      <w:r>
        <w:rPr>
          <w:rFonts w:ascii="宋体" w:hAnsi="宋体" w:eastAsia="宋体"/>
          <w:sz w:val="24"/>
          <w:szCs w:val="24"/>
        </w:rPr>
        <w:t xml:space="preserve">□ 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专项场景</w:t>
      </w:r>
      <w:r>
        <w:rPr>
          <w:rFonts w:ascii="宋体" w:hAnsi="宋体" w:eastAsia="宋体"/>
          <w:sz w:val="24"/>
          <w:szCs w:val="24"/>
        </w:rPr>
        <w:t>发布  □ 现场展位展示  □ 两者皆参加</w:t>
      </w:r>
    </w:p>
    <w:p w14:paraId="0BEA7D6D">
      <w:pPr>
        <w:spacing w:before="40" w:after="40"/>
        <w:rPr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>项目/产品名称：</w:t>
      </w:r>
      <w:r>
        <w:rPr>
          <w:rFonts w:ascii="宋体" w:hAnsi="宋体" w:eastAsia="宋体"/>
          <w:sz w:val="28"/>
          <w:szCs w:val="28"/>
        </w:rPr>
        <w:t>________________________________________</w:t>
      </w:r>
    </w:p>
    <w:p w14:paraId="6E471558">
      <w:pPr>
        <w:spacing w:before="40" w:after="20"/>
        <w:rPr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>核心亮点：</w:t>
      </w:r>
      <w:r>
        <w:rPr>
          <w:rFonts w:ascii="宋体" w:hAnsi="宋体" w:eastAsia="宋体"/>
          <w:i/>
          <w:sz w:val="24"/>
          <w:szCs w:val="24"/>
        </w:rPr>
        <w:t>（简述项目或产品的核心优势和亮点，限100字以内）</w:t>
      </w:r>
    </w:p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2"/>
      </w:tblGrid>
      <w:tr w14:paraId="0CE2C141">
        <w:trPr>
          <w:trHeight w:val="567" w:hRule="atLeast"/>
        </w:trPr>
        <w:tc>
          <w:tcPr>
            <w:tcW w:w="9972" w:type="dxa"/>
          </w:tcPr>
          <w:p w14:paraId="1F93F215">
            <w:pPr>
              <w:spacing w:after="0" w:line="240" w:lineRule="auto"/>
              <w:rPr>
                <w:sz w:val="28"/>
                <w:szCs w:val="28"/>
              </w:rPr>
            </w:pPr>
          </w:p>
          <w:p w14:paraId="06211323">
            <w:pPr>
              <w:spacing w:before="40" w:after="0" w:line="240" w:lineRule="auto"/>
              <w:rPr>
                <w:sz w:val="28"/>
                <w:szCs w:val="28"/>
              </w:rPr>
            </w:pPr>
          </w:p>
          <w:p w14:paraId="28855C3D">
            <w:pPr>
              <w:spacing w:before="40" w:after="0" w:line="240" w:lineRule="auto"/>
              <w:rPr>
                <w:sz w:val="28"/>
                <w:szCs w:val="28"/>
              </w:rPr>
            </w:pPr>
          </w:p>
        </w:tc>
      </w:tr>
    </w:tbl>
    <w:p w14:paraId="46BBE154">
      <w:pPr>
        <w:spacing w:before="40" w:after="80"/>
        <w:rPr>
          <w:sz w:val="24"/>
          <w:szCs w:val="24"/>
        </w:rPr>
      </w:pPr>
      <w:r>
        <w:rPr>
          <w:rFonts w:ascii="宋体" w:hAnsi="宋体" w:eastAsia="宋体"/>
          <w:b/>
          <w:sz w:val="28"/>
          <w:szCs w:val="28"/>
        </w:rPr>
        <w:t>技术应用领域：</w:t>
      </w:r>
      <w:r>
        <w:rPr>
          <w:rFonts w:ascii="宋体" w:hAnsi="宋体" w:eastAsia="宋体"/>
          <w:sz w:val="24"/>
          <w:szCs w:val="24"/>
        </w:rPr>
        <w:t xml:space="preserve">□ 海洋资源勘探与开发  □ 海洋装备与工程  □ 海洋交通运输与港口  □ 海洋渔业与养殖  □ 海洋生态保护与修复  □ 海洋观测与预报  □ 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海洋机器人</w:t>
      </w:r>
      <w:r>
        <w:rPr>
          <w:rFonts w:ascii="宋体" w:hAnsi="宋体" w:eastAsia="宋体"/>
          <w:sz w:val="24"/>
          <w:szCs w:val="24"/>
        </w:rPr>
        <w:t xml:space="preserve">  □ 其他：______</w:t>
      </w:r>
    </w:p>
    <w:p w14:paraId="06ACEF02">
      <w:pPr>
        <w:spacing w:before="40" w:after="80"/>
        <w:rPr>
          <w:rFonts w:ascii="宋体" w:hAnsi="宋体" w:eastAsia="宋体"/>
          <w:sz w:val="28"/>
          <w:szCs w:val="28"/>
        </w:rPr>
      </w:pPr>
    </w:p>
    <w:p w14:paraId="10DE14B0">
      <w:pPr>
        <w:spacing w:before="40" w:after="80"/>
        <w:rPr>
          <w:rFonts w:ascii="宋体" w:hAnsi="宋体" w:eastAsia="宋体"/>
          <w:sz w:val="28"/>
          <w:szCs w:val="28"/>
        </w:rPr>
      </w:pPr>
    </w:p>
    <w:p w14:paraId="4E36CD2F">
      <w:pPr>
        <w:spacing w:before="120" w:after="60"/>
        <w:rPr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>四、是否参展</w:t>
      </w:r>
    </w:p>
    <w:p w14:paraId="5B4FFF35">
      <w:pPr>
        <w:spacing w:before="40" w:after="40"/>
        <w:rPr>
          <w:sz w:val="24"/>
          <w:szCs w:val="24"/>
        </w:rPr>
      </w:pPr>
      <w:r>
        <w:rPr>
          <w:rFonts w:ascii="宋体" w:hAnsi="宋体" w:eastAsia="宋体"/>
          <w:b/>
          <w:sz w:val="28"/>
          <w:szCs w:val="28"/>
        </w:rPr>
        <w:t>参展意向：</w:t>
      </w:r>
      <w:r>
        <w:rPr>
          <w:rFonts w:ascii="宋体" w:hAnsi="宋体" w:eastAsia="宋体"/>
          <w:sz w:val="24"/>
          <w:szCs w:val="24"/>
        </w:rPr>
        <w:t>□ 确认参展  □ 意向参展  □ 暂不确定  □ 不参展</w:t>
      </w:r>
    </w:p>
    <w:p w14:paraId="6ECF38C9">
      <w:pPr>
        <w:spacing w:before="40" w:after="40"/>
        <w:rPr>
          <w:sz w:val="24"/>
          <w:szCs w:val="24"/>
        </w:rPr>
      </w:pPr>
      <w:r>
        <w:rPr>
          <w:rFonts w:ascii="宋体" w:hAnsi="宋体" w:eastAsia="宋体"/>
          <w:b/>
          <w:sz w:val="28"/>
          <w:szCs w:val="28"/>
        </w:rPr>
        <w:t>展位需求：</w:t>
      </w:r>
      <w:r>
        <w:rPr>
          <w:rFonts w:ascii="宋体" w:hAnsi="宋体" w:eastAsia="宋体"/>
          <w:sz w:val="24"/>
          <w:szCs w:val="24"/>
        </w:rPr>
        <w:t>□ 标准展位（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6</w:t>
      </w:r>
      <w:r>
        <w:rPr>
          <w:rFonts w:ascii="宋体" w:hAnsi="宋体" w:eastAsia="宋体"/>
          <w:sz w:val="24"/>
          <w:szCs w:val="24"/>
        </w:rPr>
        <w:t>㎡）  □ 光地展位（</w:t>
      </w:r>
      <w:bookmarkStart w:id="0" w:name="_GoBack"/>
      <w:bookmarkEnd w:id="0"/>
      <w:r>
        <w:rPr>
          <w:rFonts w:ascii="宋体" w:hAnsi="宋体" w:eastAsia="宋体"/>
          <w:sz w:val="24"/>
          <w:szCs w:val="24"/>
        </w:rPr>
        <w:t>36㎡以上）  □ 暂不确定</w:t>
      </w:r>
    </w:p>
    <w:p w14:paraId="7EB7E0C6">
      <w:pPr>
        <w:spacing w:before="40" w:after="80"/>
        <w:rPr>
          <w:sz w:val="24"/>
          <w:szCs w:val="24"/>
        </w:rPr>
      </w:pPr>
      <w:r>
        <w:rPr>
          <w:rFonts w:ascii="宋体" w:hAnsi="宋体" w:eastAsia="宋体"/>
          <w:b/>
          <w:sz w:val="28"/>
          <w:szCs w:val="28"/>
        </w:rPr>
        <w:t>展位预算：</w:t>
      </w:r>
      <w:r>
        <w:rPr>
          <w:rFonts w:ascii="宋体" w:hAnsi="宋体" w:eastAsia="宋体"/>
          <w:sz w:val="24"/>
          <w:szCs w:val="24"/>
        </w:rPr>
        <w:t>□ 5万元以下  □ 5-10万元  □ 10-20万元  □ 20万元以上  □ 暂不确定</w:t>
      </w:r>
    </w:p>
    <w:p w14:paraId="5BCED1B9">
      <w:pPr>
        <w:spacing w:before="120" w:after="60"/>
        <w:rPr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>五、联系方式</w:t>
      </w:r>
    </w:p>
    <w:p w14:paraId="38B227AE">
      <w:pPr>
        <w:spacing w:before="40" w:after="40"/>
        <w:rPr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>联系人：</w:t>
      </w:r>
      <w:r>
        <w:rPr>
          <w:rFonts w:ascii="宋体" w:hAnsi="宋体" w:eastAsia="宋体"/>
          <w:sz w:val="28"/>
          <w:szCs w:val="28"/>
        </w:rPr>
        <w:t>____________________</w:t>
      </w:r>
      <w:r>
        <w:rPr>
          <w:rFonts w:ascii="宋体" w:hAnsi="宋体" w:eastAsia="宋体"/>
          <w:b/>
          <w:sz w:val="28"/>
          <w:szCs w:val="28"/>
        </w:rPr>
        <w:t xml:space="preserve">    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 xml:space="preserve">  </w:t>
      </w:r>
      <w:r>
        <w:rPr>
          <w:rFonts w:ascii="宋体" w:hAnsi="宋体" w:eastAsia="宋体"/>
          <w:b/>
          <w:sz w:val="28"/>
          <w:szCs w:val="28"/>
        </w:rPr>
        <w:t>联系电话：</w:t>
      </w:r>
      <w:r>
        <w:rPr>
          <w:rFonts w:ascii="宋体" w:hAnsi="宋体" w:eastAsia="宋体"/>
          <w:sz w:val="28"/>
          <w:szCs w:val="28"/>
        </w:rPr>
        <w:t>____________________</w:t>
      </w:r>
    </w:p>
    <w:p w14:paraId="28B86087">
      <w:pPr>
        <w:spacing w:before="40" w:after="160"/>
        <w:rPr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>电子邮箱：</w:t>
      </w:r>
      <w:r>
        <w:rPr>
          <w:rFonts w:ascii="宋体" w:hAnsi="宋体" w:eastAsia="宋体"/>
          <w:sz w:val="28"/>
          <w:szCs w:val="28"/>
        </w:rPr>
        <w:t>____________________</w:t>
      </w:r>
      <w:r>
        <w:rPr>
          <w:rFonts w:ascii="宋体" w:hAnsi="宋体" w:eastAsia="宋体"/>
          <w:b/>
          <w:sz w:val="28"/>
          <w:szCs w:val="28"/>
        </w:rPr>
        <w:t xml:space="preserve">    企业官网：</w:t>
      </w:r>
      <w:r>
        <w:rPr>
          <w:rFonts w:ascii="宋体" w:hAnsi="宋体" w:eastAsia="宋体"/>
          <w:sz w:val="28"/>
          <w:szCs w:val="28"/>
        </w:rPr>
        <w:t>_________________________</w:t>
      </w:r>
    </w:p>
    <w:p w14:paraId="0E6D1881">
      <w:pPr>
        <w:spacing w:before="200"/>
        <w:jc w:val="both"/>
        <w:rPr>
          <w:rFonts w:ascii="宋体" w:hAnsi="宋体" w:eastAsia="宋体"/>
          <w:b/>
          <w:sz w:val="28"/>
          <w:szCs w:val="28"/>
        </w:rPr>
      </w:pPr>
    </w:p>
    <w:p w14:paraId="437E8BC3">
      <w:pPr>
        <w:spacing w:before="40" w:after="40"/>
        <w:rPr>
          <w:rFonts w:hint="default" w:ascii="宋体" w:hAnsi="宋体" w:eastAsia="宋体"/>
          <w:b/>
          <w:sz w:val="28"/>
          <w:szCs w:val="28"/>
        </w:rPr>
      </w:pPr>
      <w:r>
        <w:rPr>
          <w:rFonts w:hint="default" w:ascii="宋体" w:hAnsi="宋体" w:eastAsia="宋体"/>
          <w:b/>
          <w:sz w:val="28"/>
          <w:szCs w:val="28"/>
        </w:rPr>
        <w:t>报名方式：</w:t>
      </w:r>
    </w:p>
    <w:p w14:paraId="29C95A3B">
      <w:pPr>
        <w:spacing w:before="40" w:after="40"/>
        <w:rPr>
          <w:rFonts w:hint="default" w:ascii="宋体" w:hAnsi="宋体" w:eastAsia="宋体"/>
          <w:b/>
          <w:sz w:val="28"/>
          <w:szCs w:val="28"/>
        </w:rPr>
      </w:pPr>
      <w:r>
        <w:rPr>
          <w:rFonts w:hint="default" w:ascii="宋体" w:hAnsi="宋体" w:eastAsia="宋体"/>
          <w:b/>
          <w:sz w:val="28"/>
          <w:szCs w:val="28"/>
        </w:rPr>
        <w:t>欢迎全国海洋领域企业及创新团队踊跃申报。项目征集通道现已开启，具体申报事宜请联系——</w:t>
      </w:r>
    </w:p>
    <w:p w14:paraId="59696CB7">
      <w:pPr>
        <w:spacing w:before="40" w:after="40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>联系人：木华  |  电话：18612306676  |  微信：Muhua708</w:t>
      </w:r>
    </w:p>
    <w:p w14:paraId="34F4E431">
      <w:pPr>
        <w:spacing w:before="40" w:after="40"/>
        <w:rPr>
          <w:rFonts w:ascii="宋体" w:hAnsi="宋体" w:eastAsia="宋体"/>
          <w:b/>
          <w:sz w:val="28"/>
          <w:szCs w:val="28"/>
        </w:rPr>
      </w:pPr>
    </w:p>
    <w:p w14:paraId="72126C3E">
      <w:pPr>
        <w:spacing w:before="40" w:after="40"/>
        <w:rPr>
          <w:rFonts w:ascii="宋体" w:hAnsi="宋体" w:eastAsia="宋体"/>
          <w:b/>
          <w:sz w:val="28"/>
          <w:szCs w:val="28"/>
        </w:rPr>
      </w:pPr>
    </w:p>
    <w:p w14:paraId="1CB54502">
      <w:pPr>
        <w:spacing w:before="40" w:after="40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>数智向海，蓝潮涌动。2026乌镇，等你来！</w:t>
      </w:r>
    </w:p>
    <w:p w14:paraId="5B32BB99">
      <w:pPr>
        <w:jc w:val="center"/>
        <w:rPr>
          <w:sz w:val="28"/>
          <w:szCs w:val="28"/>
        </w:rPr>
      </w:pPr>
    </w:p>
    <w:sectPr>
      <w:pgSz w:w="12240" w:h="15840"/>
      <w:pgMar w:top="1020" w:right="1134" w:bottom="850" w:left="1134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ambria">
    <w:altName w:val="苹方-简"/>
    <w:panose1 w:val="02040503050406030204"/>
    <w:charset w:val="00"/>
    <w:family w:val="auto"/>
    <w:pitch w:val="default"/>
    <w:sig w:usb0="00000000" w:usb1="00000000" w:usb2="00000000" w:usb3="00000000" w:csb0="0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ＭＳ 明朝">
    <w:altName w:val="Hiragino Sans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ＭＳ ゴシック">
    <w:altName w:val="Hiragino Sans"/>
    <w:panose1 w:val="00000000000000000000"/>
    <w:charset w:val="80"/>
    <w:family w:val="modern"/>
    <w:pitch w:val="default"/>
    <w:sig w:usb0="00000000" w:usb1="00000000" w:usb2="00000010" w:usb3="00000000" w:csb0="00020000" w:csb1="00000000"/>
  </w:font>
  <w:font w:name="Courier">
    <w:altName w:val="苹方-简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ＭＳ 明朝">
    <w:altName w:val="Hiragino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ＭＳ ゴシック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2FDFC90F"/>
    <w:rsid w:val="3FC7D70B"/>
    <w:rsid w:val="65EBAFC6"/>
    <w:rsid w:val="7BBFB04F"/>
    <w:rsid w:val="7BC94982"/>
    <w:rsid w:val="7FDB8FF9"/>
    <w:rsid w:val="7FEFB0B9"/>
    <w:rsid w:val="9FEF138D"/>
    <w:rsid w:val="BC97AF6B"/>
    <w:rsid w:val="DFF5F9B8"/>
    <w:rsid w:val="E45F43BF"/>
    <w:rsid w:val="EFFE2304"/>
    <w:rsid w:val="F3BB7781"/>
    <w:rsid w:val="F7FB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uiPriority w:val="99"/>
  </w:style>
  <w:style w:type="character" w:customStyle="1" w:styleId="145">
    <w:name w:val="Body Text 2 Char"/>
    <w:basedOn w:val="132"/>
    <w:link w:val="28"/>
    <w:uiPriority w:val="99"/>
  </w:style>
  <w:style w:type="character" w:customStyle="1" w:styleId="146">
    <w:name w:val="Body Text 3 Char"/>
    <w:basedOn w:val="132"/>
    <w:link w:val="17"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Office_12.1.26026.26026_F1E327BC-269C-435d-A152-05C5408002CA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2013-12-25T15:15:00Z</dcterms:created>
  <dc:creator>python-docx</dc:creator>
  <dc:description>generated by python-docx</dc:description>
  <cp:lastModifiedBy>张枭</cp:lastModifiedBy>
  <dcterms:modified xsi:type="dcterms:W3CDTF">2026-06-30T14:13:21Z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2052-12.1.26026.26026</vt:lpwstr>
  </property>
  <property fmtid="{D5CDD505-2E9C-101B-9397-08002B2CF9AE}" pid="3" name="ICV">
    <vt:lpwstr>CA8AD61CEB743648923F356AFC70B119_42</vt:lpwstr>
  </property>
</Properties>
</file>